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9C0" w:rsidRDefault="002259C0" w:rsidP="002259C0">
      <w:pPr>
        <w:widowControl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 xml:space="preserve">                                                                                                           </w:t>
      </w:r>
    </w:p>
    <w:p w:rsidR="002259C0" w:rsidRDefault="002259C0" w:rsidP="002259C0">
      <w:pPr>
        <w:widowControl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РОССИЙСКАЯ ФЕДЕРАЦИЯ</w:t>
      </w:r>
    </w:p>
    <w:p w:rsidR="002259C0" w:rsidRDefault="002259C0" w:rsidP="002259C0">
      <w:pPr>
        <w:widowControl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ЧЕЛЯБИНСКАЯ ОБЛАСТЬ</w:t>
      </w:r>
    </w:p>
    <w:p w:rsidR="002259C0" w:rsidRDefault="002259C0" w:rsidP="002259C0">
      <w:pPr>
        <w:widowControl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СОВЕТ ДЕПУТАТОВ КУНАШАКСКОГО СЕЛЬСКОГО ПОСЕЛЕНИЯ</w:t>
      </w:r>
    </w:p>
    <w:p w:rsidR="002259C0" w:rsidRDefault="002259C0" w:rsidP="002259C0">
      <w:pPr>
        <w:widowControl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КУНАШАКСКОГО МУНИЦИПАЛЬНОГО РАЙОНА</w:t>
      </w:r>
    </w:p>
    <w:p w:rsidR="002259C0" w:rsidRDefault="002259C0" w:rsidP="002259C0">
      <w:pPr>
        <w:widowControl/>
        <w:jc w:val="center"/>
        <w:rPr>
          <w:rFonts w:ascii="Times New Roman" w:eastAsia="Calibri" w:hAnsi="Times New Roman"/>
          <w:b/>
          <w:bCs/>
          <w:sz w:val="28"/>
          <w:szCs w:val="28"/>
        </w:rPr>
      </w:pPr>
    </w:p>
    <w:p w:rsidR="002259C0" w:rsidRDefault="002259C0" w:rsidP="002259C0">
      <w:pPr>
        <w:widowControl/>
        <w:jc w:val="center"/>
        <w:outlineLvl w:val="0"/>
        <w:rPr>
          <w:rFonts w:ascii="Times New Roman" w:eastAsia="Calibri" w:hAnsi="Times New Roman"/>
          <w:b/>
          <w:bCs/>
          <w:sz w:val="28"/>
          <w:szCs w:val="28"/>
        </w:rPr>
      </w:pPr>
      <w:r>
        <w:rPr>
          <w:rFonts w:ascii="Times New Roman" w:eastAsia="Calibri" w:hAnsi="Times New Roman"/>
          <w:b/>
          <w:bCs/>
          <w:sz w:val="28"/>
          <w:szCs w:val="28"/>
        </w:rPr>
        <w:t>РЕШЕНИЕ</w:t>
      </w:r>
    </w:p>
    <w:p w:rsidR="002259C0" w:rsidRDefault="002259C0" w:rsidP="002259C0">
      <w:pPr>
        <w:widowControl/>
        <w:rPr>
          <w:rFonts w:ascii="Times New Roman" w:eastAsia="Calibri" w:hAnsi="Times New Roman"/>
          <w:b/>
          <w:bCs/>
          <w:sz w:val="28"/>
          <w:szCs w:val="28"/>
        </w:rPr>
      </w:pPr>
    </w:p>
    <w:p w:rsidR="00932D64" w:rsidRDefault="002259C0" w:rsidP="00932D64">
      <w:pPr>
        <w:widowControl/>
        <w:rPr>
          <w:rFonts w:ascii="Times New Roman" w:eastAsia="Calibri" w:hAnsi="Times New Roman"/>
          <w:b/>
          <w:bCs/>
          <w:sz w:val="28"/>
          <w:szCs w:val="28"/>
        </w:rPr>
      </w:pPr>
      <w:r>
        <w:rPr>
          <w:rFonts w:ascii="Times New Roman" w:eastAsia="Calibri" w:hAnsi="Times New Roman"/>
          <w:b/>
          <w:bCs/>
          <w:sz w:val="28"/>
          <w:szCs w:val="28"/>
        </w:rPr>
        <w:t xml:space="preserve">от «20» декабря 2023г.                                            </w:t>
      </w:r>
      <w:r>
        <w:rPr>
          <w:rFonts w:ascii="Times New Roman" w:eastAsia="Calibri" w:hAnsi="Times New Roman"/>
          <w:b/>
          <w:bCs/>
          <w:sz w:val="28"/>
          <w:szCs w:val="28"/>
        </w:rPr>
        <w:tab/>
      </w:r>
      <w:r>
        <w:rPr>
          <w:rFonts w:ascii="Times New Roman" w:eastAsia="Calibri" w:hAnsi="Times New Roman"/>
          <w:b/>
          <w:bCs/>
          <w:sz w:val="28"/>
          <w:szCs w:val="28"/>
        </w:rPr>
        <w:tab/>
      </w:r>
      <w:r>
        <w:rPr>
          <w:rFonts w:ascii="Times New Roman" w:eastAsia="Calibri" w:hAnsi="Times New Roman"/>
          <w:b/>
          <w:bCs/>
          <w:sz w:val="28"/>
          <w:szCs w:val="28"/>
        </w:rPr>
        <w:tab/>
        <w:t xml:space="preserve">           №</w:t>
      </w:r>
      <w:r w:rsidR="00932D64">
        <w:rPr>
          <w:rFonts w:ascii="Times New Roman" w:eastAsia="Calibri" w:hAnsi="Times New Roman"/>
          <w:b/>
          <w:bCs/>
          <w:sz w:val="28"/>
          <w:szCs w:val="28"/>
        </w:rPr>
        <w:t xml:space="preserve"> 47</w:t>
      </w:r>
    </w:p>
    <w:p w:rsidR="002259C0" w:rsidRDefault="002259C0" w:rsidP="00932D64">
      <w:pPr>
        <w:widowControl/>
        <w:rPr>
          <w:rFonts w:ascii="Times New Roman" w:hAnsi="Times New Roman"/>
          <w:b/>
          <w:bCs/>
          <w:kern w:val="0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bCs/>
          <w:kern w:val="0"/>
          <w:sz w:val="28"/>
          <w:szCs w:val="28"/>
        </w:rPr>
        <w:t xml:space="preserve"> </w:t>
      </w:r>
    </w:p>
    <w:p w:rsidR="002259C0" w:rsidRDefault="002259C0" w:rsidP="002259C0">
      <w:pPr>
        <w:widowControl/>
        <w:suppressAutoHyphens w:val="0"/>
        <w:autoSpaceDE w:val="0"/>
        <w:adjustRightInd w:val="0"/>
        <w:ind w:firstLine="709"/>
        <w:jc w:val="both"/>
        <w:rPr>
          <w:rFonts w:ascii="Times New Roman" w:hAnsi="Times New Roman"/>
          <w:b/>
          <w:bCs/>
          <w:kern w:val="0"/>
          <w:sz w:val="28"/>
          <w:szCs w:val="28"/>
        </w:rPr>
      </w:pPr>
      <w:r>
        <w:rPr>
          <w:rFonts w:ascii="Times New Roman" w:hAnsi="Times New Roman"/>
          <w:b/>
          <w:bCs/>
          <w:kern w:val="0"/>
          <w:sz w:val="28"/>
          <w:szCs w:val="28"/>
        </w:rPr>
        <w:t xml:space="preserve">О бюджете  </w:t>
      </w:r>
      <w:proofErr w:type="spellStart"/>
      <w:r>
        <w:rPr>
          <w:rFonts w:ascii="Times New Roman" w:hAnsi="Times New Roman"/>
          <w:b/>
          <w:bCs/>
          <w:kern w:val="0"/>
          <w:sz w:val="28"/>
          <w:szCs w:val="28"/>
        </w:rPr>
        <w:t>Кунашакского</w:t>
      </w:r>
      <w:proofErr w:type="spellEnd"/>
      <w:r>
        <w:rPr>
          <w:rFonts w:ascii="Times New Roman" w:hAnsi="Times New Roman"/>
          <w:b/>
          <w:bCs/>
          <w:kern w:val="0"/>
          <w:sz w:val="28"/>
          <w:szCs w:val="28"/>
        </w:rPr>
        <w:t xml:space="preserve"> </w:t>
      </w:r>
    </w:p>
    <w:p w:rsidR="002259C0" w:rsidRDefault="002259C0" w:rsidP="002259C0">
      <w:pPr>
        <w:widowControl/>
        <w:suppressAutoHyphens w:val="0"/>
        <w:autoSpaceDE w:val="0"/>
        <w:adjustRightInd w:val="0"/>
        <w:jc w:val="both"/>
        <w:rPr>
          <w:rFonts w:ascii="Times New Roman" w:hAnsi="Times New Roman"/>
          <w:b/>
          <w:bCs/>
          <w:kern w:val="0"/>
          <w:sz w:val="28"/>
          <w:szCs w:val="28"/>
        </w:rPr>
      </w:pPr>
      <w:r>
        <w:rPr>
          <w:rFonts w:ascii="Times New Roman" w:hAnsi="Times New Roman"/>
          <w:b/>
          <w:bCs/>
          <w:kern w:val="0"/>
          <w:sz w:val="28"/>
          <w:szCs w:val="28"/>
        </w:rPr>
        <w:t>сельского поселения  на 2024 год</w:t>
      </w:r>
    </w:p>
    <w:p w:rsidR="002259C0" w:rsidRDefault="002259C0" w:rsidP="002259C0">
      <w:pPr>
        <w:widowControl/>
        <w:suppressAutoHyphens w:val="0"/>
        <w:autoSpaceDE w:val="0"/>
        <w:adjustRightInd w:val="0"/>
        <w:jc w:val="both"/>
        <w:rPr>
          <w:rFonts w:ascii="Times New Roman" w:hAnsi="Times New Roman"/>
          <w:b/>
          <w:bCs/>
          <w:kern w:val="0"/>
          <w:sz w:val="28"/>
          <w:szCs w:val="28"/>
        </w:rPr>
      </w:pPr>
      <w:r>
        <w:rPr>
          <w:rFonts w:ascii="Times New Roman" w:hAnsi="Times New Roman"/>
          <w:b/>
          <w:bCs/>
          <w:kern w:val="0"/>
          <w:sz w:val="28"/>
          <w:szCs w:val="28"/>
        </w:rPr>
        <w:t xml:space="preserve">и   на   плановый  период  2025 и </w:t>
      </w:r>
    </w:p>
    <w:p w:rsidR="002259C0" w:rsidRDefault="002259C0" w:rsidP="002259C0">
      <w:pPr>
        <w:widowControl/>
        <w:suppressAutoHyphens w:val="0"/>
        <w:autoSpaceDE w:val="0"/>
        <w:adjustRightInd w:val="0"/>
        <w:jc w:val="both"/>
        <w:rPr>
          <w:rFonts w:ascii="Times New Roman" w:hAnsi="Times New Roman"/>
          <w:b/>
          <w:bCs/>
          <w:kern w:val="0"/>
          <w:sz w:val="28"/>
          <w:szCs w:val="28"/>
        </w:rPr>
      </w:pPr>
      <w:r>
        <w:rPr>
          <w:rFonts w:ascii="Times New Roman" w:hAnsi="Times New Roman"/>
          <w:b/>
          <w:bCs/>
          <w:kern w:val="0"/>
          <w:sz w:val="28"/>
          <w:szCs w:val="28"/>
        </w:rPr>
        <w:t>2026 годов в первом чтении</w:t>
      </w:r>
    </w:p>
    <w:p w:rsidR="002259C0" w:rsidRDefault="002259C0" w:rsidP="002259C0">
      <w:pPr>
        <w:widowControl/>
        <w:suppressAutoHyphens w:val="0"/>
        <w:autoSpaceDE w:val="0"/>
        <w:adjustRightInd w:val="0"/>
        <w:rPr>
          <w:rFonts w:ascii="Times New Roman" w:hAnsi="Times New Roman"/>
          <w:b/>
          <w:bCs/>
          <w:kern w:val="0"/>
          <w:sz w:val="28"/>
          <w:szCs w:val="28"/>
        </w:rPr>
      </w:pPr>
    </w:p>
    <w:p w:rsidR="002259C0" w:rsidRDefault="002259C0" w:rsidP="002259C0">
      <w:pPr>
        <w:widowControl/>
        <w:suppressAutoHyphens w:val="0"/>
        <w:autoSpaceDE w:val="0"/>
        <w:adjustRightInd w:val="0"/>
        <w:jc w:val="both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/>
          <w:kern w:val="0"/>
          <w:sz w:val="28"/>
          <w:szCs w:val="28"/>
        </w:rPr>
        <w:t xml:space="preserve">Рассмотрев представленный администрацией </w:t>
      </w:r>
      <w:proofErr w:type="spellStart"/>
      <w:r>
        <w:rPr>
          <w:rFonts w:ascii="Times New Roman" w:hAnsi="Times New Roman"/>
          <w:kern w:val="0"/>
          <w:sz w:val="28"/>
          <w:szCs w:val="28"/>
        </w:rPr>
        <w:t>Кунашакского</w:t>
      </w:r>
      <w:proofErr w:type="spellEnd"/>
      <w:r>
        <w:rPr>
          <w:rFonts w:ascii="Times New Roman" w:hAnsi="Times New Roman"/>
          <w:kern w:val="0"/>
          <w:sz w:val="28"/>
          <w:szCs w:val="28"/>
        </w:rPr>
        <w:t xml:space="preserve"> сельского поселения проект решения «О бюджете </w:t>
      </w:r>
      <w:proofErr w:type="spellStart"/>
      <w:r>
        <w:rPr>
          <w:rFonts w:ascii="Times New Roman" w:hAnsi="Times New Roman"/>
          <w:kern w:val="0"/>
          <w:sz w:val="28"/>
          <w:szCs w:val="28"/>
        </w:rPr>
        <w:t>Кунашакского</w:t>
      </w:r>
      <w:proofErr w:type="spellEnd"/>
      <w:r>
        <w:rPr>
          <w:rFonts w:ascii="Times New Roman" w:hAnsi="Times New Roman"/>
          <w:kern w:val="0"/>
          <w:sz w:val="28"/>
          <w:szCs w:val="28"/>
        </w:rPr>
        <w:t xml:space="preserve"> сельского поселения на 2023 год и плановый период 2024 и 2025 годов» в первом чтении, в соответствии с Бюджетным кодексом Российской Федерации, Федеральным законом «Об общих принципах организации местного самоуправления в Российской Федерации», Уставом </w:t>
      </w:r>
      <w:proofErr w:type="spellStart"/>
      <w:r>
        <w:rPr>
          <w:rFonts w:ascii="Times New Roman" w:hAnsi="Times New Roman"/>
          <w:kern w:val="0"/>
          <w:sz w:val="28"/>
          <w:szCs w:val="28"/>
        </w:rPr>
        <w:t>Кунашакского</w:t>
      </w:r>
      <w:proofErr w:type="spellEnd"/>
      <w:r>
        <w:rPr>
          <w:rFonts w:ascii="Times New Roman" w:hAnsi="Times New Roman"/>
          <w:kern w:val="0"/>
          <w:sz w:val="28"/>
          <w:szCs w:val="28"/>
        </w:rPr>
        <w:t xml:space="preserve"> сельского поселения, Положением о бюджетном процессе в </w:t>
      </w:r>
      <w:proofErr w:type="spellStart"/>
      <w:r>
        <w:rPr>
          <w:rFonts w:ascii="Times New Roman" w:hAnsi="Times New Roman"/>
          <w:kern w:val="0"/>
          <w:sz w:val="28"/>
          <w:szCs w:val="28"/>
        </w:rPr>
        <w:t>Кунашакском</w:t>
      </w:r>
      <w:proofErr w:type="spellEnd"/>
      <w:r>
        <w:rPr>
          <w:rFonts w:ascii="Times New Roman" w:hAnsi="Times New Roman"/>
          <w:kern w:val="0"/>
          <w:sz w:val="28"/>
          <w:szCs w:val="28"/>
        </w:rPr>
        <w:t xml:space="preserve"> сельском поселении, Совет депутатов </w:t>
      </w:r>
      <w:proofErr w:type="spellStart"/>
      <w:r>
        <w:rPr>
          <w:rFonts w:ascii="Times New Roman" w:hAnsi="Times New Roman"/>
          <w:kern w:val="0"/>
          <w:sz w:val="28"/>
          <w:szCs w:val="28"/>
        </w:rPr>
        <w:t>Кунашакского</w:t>
      </w:r>
      <w:proofErr w:type="spellEnd"/>
      <w:r>
        <w:rPr>
          <w:rFonts w:ascii="Times New Roman" w:hAnsi="Times New Roman"/>
          <w:kern w:val="0"/>
          <w:sz w:val="28"/>
          <w:szCs w:val="28"/>
        </w:rPr>
        <w:t xml:space="preserve"> сельского</w:t>
      </w:r>
      <w:proofErr w:type="gramEnd"/>
      <w:r>
        <w:rPr>
          <w:rFonts w:ascii="Times New Roman" w:hAnsi="Times New Roman"/>
          <w:kern w:val="0"/>
          <w:sz w:val="28"/>
          <w:szCs w:val="28"/>
        </w:rPr>
        <w:t xml:space="preserve"> поселения </w:t>
      </w:r>
    </w:p>
    <w:p w:rsidR="002259C0" w:rsidRDefault="002259C0" w:rsidP="002259C0">
      <w:pPr>
        <w:widowControl/>
        <w:suppressAutoHyphens w:val="0"/>
        <w:autoSpaceDE w:val="0"/>
        <w:adjustRightInd w:val="0"/>
        <w:jc w:val="both"/>
        <w:rPr>
          <w:rFonts w:ascii="Times New Roman" w:hAnsi="Times New Roman"/>
          <w:kern w:val="0"/>
          <w:sz w:val="16"/>
          <w:szCs w:val="16"/>
        </w:rPr>
      </w:pPr>
    </w:p>
    <w:p w:rsidR="002259C0" w:rsidRDefault="002259C0" w:rsidP="002259C0">
      <w:pPr>
        <w:widowControl/>
        <w:suppressAutoHyphens w:val="0"/>
        <w:autoSpaceDE w:val="0"/>
        <w:adjustRightInd w:val="0"/>
        <w:ind w:firstLine="708"/>
        <w:rPr>
          <w:rFonts w:ascii="Times New Roman" w:hAnsi="Times New Roman"/>
          <w:b/>
          <w:kern w:val="0"/>
          <w:sz w:val="28"/>
          <w:szCs w:val="28"/>
        </w:rPr>
      </w:pPr>
      <w:r>
        <w:rPr>
          <w:rFonts w:ascii="Times New Roman" w:hAnsi="Times New Roman"/>
          <w:b/>
          <w:kern w:val="0"/>
          <w:sz w:val="28"/>
          <w:szCs w:val="28"/>
        </w:rPr>
        <w:t>РЕШАЕТ:</w:t>
      </w:r>
    </w:p>
    <w:p w:rsidR="002259C0" w:rsidRDefault="002259C0" w:rsidP="002259C0">
      <w:pPr>
        <w:widowControl/>
        <w:suppressAutoHyphens w:val="0"/>
        <w:autoSpaceDE w:val="0"/>
        <w:adjustRightInd w:val="0"/>
        <w:jc w:val="both"/>
        <w:rPr>
          <w:rFonts w:ascii="Times New Roman" w:hAnsi="Times New Roman"/>
          <w:kern w:val="0"/>
          <w:sz w:val="16"/>
          <w:szCs w:val="16"/>
        </w:rPr>
      </w:pPr>
    </w:p>
    <w:p w:rsidR="002259C0" w:rsidRDefault="002259C0" w:rsidP="002259C0">
      <w:pPr>
        <w:widowControl/>
        <w:suppressAutoHyphens w:val="0"/>
        <w:autoSpaceDE w:val="0"/>
        <w:adjustRightInd w:val="0"/>
        <w:ind w:firstLine="708"/>
        <w:jc w:val="both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 xml:space="preserve">1. Утвердить основные характеристики бюджета  </w:t>
      </w:r>
      <w:proofErr w:type="spellStart"/>
      <w:r>
        <w:rPr>
          <w:rFonts w:ascii="Times New Roman" w:hAnsi="Times New Roman"/>
          <w:kern w:val="0"/>
          <w:sz w:val="28"/>
          <w:szCs w:val="28"/>
        </w:rPr>
        <w:t>Кунашакского</w:t>
      </w:r>
      <w:proofErr w:type="spellEnd"/>
      <w:r>
        <w:rPr>
          <w:rFonts w:ascii="Times New Roman" w:hAnsi="Times New Roman"/>
          <w:kern w:val="0"/>
          <w:sz w:val="28"/>
          <w:szCs w:val="28"/>
        </w:rPr>
        <w:t xml:space="preserve"> сельского поселения на 2024 год:</w:t>
      </w:r>
    </w:p>
    <w:p w:rsidR="002259C0" w:rsidRDefault="002259C0" w:rsidP="002259C0">
      <w:pPr>
        <w:widowControl/>
        <w:suppressAutoHyphens w:val="0"/>
        <w:autoSpaceDE w:val="0"/>
        <w:adjustRightInd w:val="0"/>
        <w:jc w:val="both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 xml:space="preserve">         1) прогнозируемый общий объем доходов бюджета </w:t>
      </w:r>
      <w:proofErr w:type="spellStart"/>
      <w:r>
        <w:rPr>
          <w:rFonts w:ascii="Times New Roman" w:hAnsi="Times New Roman"/>
          <w:kern w:val="0"/>
          <w:sz w:val="28"/>
          <w:szCs w:val="28"/>
        </w:rPr>
        <w:t>Кунашакского</w:t>
      </w:r>
      <w:proofErr w:type="spellEnd"/>
      <w:r>
        <w:rPr>
          <w:rFonts w:ascii="Times New Roman" w:hAnsi="Times New Roman"/>
          <w:kern w:val="0"/>
          <w:sz w:val="28"/>
          <w:szCs w:val="28"/>
        </w:rPr>
        <w:t xml:space="preserve"> сельского  поселения в сумме 15786,400 тыс. рублей, в том числе безвозмездные поступления от других бюджетов бюджетной системы Российской Федерации в сумме  7416,400  тыс. рублей;</w:t>
      </w:r>
    </w:p>
    <w:p w:rsidR="002259C0" w:rsidRDefault="002259C0" w:rsidP="002259C0">
      <w:pPr>
        <w:widowControl/>
        <w:suppressAutoHyphens w:val="0"/>
        <w:autoSpaceDE w:val="0"/>
        <w:adjustRightInd w:val="0"/>
        <w:ind w:firstLine="708"/>
        <w:jc w:val="both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 xml:space="preserve">2) общий объем расходов бюджета </w:t>
      </w:r>
      <w:proofErr w:type="spellStart"/>
      <w:r>
        <w:rPr>
          <w:rFonts w:ascii="Times New Roman" w:hAnsi="Times New Roman"/>
          <w:kern w:val="0"/>
          <w:sz w:val="28"/>
          <w:szCs w:val="28"/>
        </w:rPr>
        <w:t>Кунашакского</w:t>
      </w:r>
      <w:proofErr w:type="spellEnd"/>
      <w:r>
        <w:rPr>
          <w:rFonts w:ascii="Times New Roman" w:hAnsi="Times New Roman"/>
          <w:kern w:val="0"/>
          <w:sz w:val="28"/>
          <w:szCs w:val="28"/>
        </w:rPr>
        <w:t xml:space="preserve"> сельского  поселения в сумме 15786,400 тыс. рублей;</w:t>
      </w:r>
    </w:p>
    <w:p w:rsidR="002259C0" w:rsidRDefault="002259C0" w:rsidP="002259C0">
      <w:pPr>
        <w:widowControl/>
        <w:suppressAutoHyphens w:val="0"/>
        <w:autoSpaceDE w:val="0"/>
        <w:adjustRightInd w:val="0"/>
        <w:ind w:firstLine="708"/>
        <w:jc w:val="both"/>
        <w:rPr>
          <w:rFonts w:ascii="Times New Roman" w:hAnsi="Times New Roman"/>
          <w:kern w:val="0"/>
          <w:sz w:val="16"/>
          <w:szCs w:val="16"/>
        </w:rPr>
      </w:pPr>
      <w:r>
        <w:rPr>
          <w:rFonts w:ascii="Times New Roman" w:hAnsi="Times New Roman"/>
          <w:kern w:val="0"/>
          <w:sz w:val="28"/>
          <w:szCs w:val="28"/>
        </w:rPr>
        <w:t xml:space="preserve">3) объем дефицита бюджета </w:t>
      </w:r>
      <w:proofErr w:type="spellStart"/>
      <w:r>
        <w:rPr>
          <w:rFonts w:ascii="Times New Roman" w:hAnsi="Times New Roman"/>
          <w:kern w:val="0"/>
          <w:sz w:val="28"/>
          <w:szCs w:val="28"/>
        </w:rPr>
        <w:t>Кунашакского</w:t>
      </w:r>
      <w:proofErr w:type="spellEnd"/>
      <w:r>
        <w:rPr>
          <w:rFonts w:ascii="Times New Roman" w:hAnsi="Times New Roman"/>
          <w:kern w:val="0"/>
          <w:sz w:val="28"/>
          <w:szCs w:val="28"/>
        </w:rPr>
        <w:t xml:space="preserve"> сельского  поселения в сумме 0,000 тыс. рублей. </w:t>
      </w:r>
    </w:p>
    <w:p w:rsidR="002259C0" w:rsidRDefault="002259C0" w:rsidP="005E2830">
      <w:pPr>
        <w:widowControl/>
        <w:suppressAutoHyphens w:val="0"/>
        <w:autoSpaceDE w:val="0"/>
        <w:adjustRightInd w:val="0"/>
        <w:ind w:firstLine="708"/>
        <w:jc w:val="both"/>
        <w:rPr>
          <w:rFonts w:ascii="Times New Roman" w:hAnsi="Times New Roman"/>
          <w:kern w:val="0"/>
          <w:sz w:val="16"/>
          <w:szCs w:val="16"/>
        </w:rPr>
      </w:pPr>
      <w:r>
        <w:rPr>
          <w:rFonts w:ascii="Times New Roman" w:hAnsi="Times New Roman"/>
          <w:kern w:val="0"/>
          <w:sz w:val="28"/>
          <w:szCs w:val="28"/>
        </w:rPr>
        <w:t>2. </w:t>
      </w:r>
      <w:proofErr w:type="gramStart"/>
      <w:r>
        <w:rPr>
          <w:rFonts w:ascii="Times New Roman" w:hAnsi="Times New Roman"/>
          <w:kern w:val="0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kern w:val="0"/>
          <w:sz w:val="28"/>
          <w:szCs w:val="28"/>
        </w:rPr>
        <w:t xml:space="preserve"> исполнением настоящего решения возложить на постоянную комиссию по бюджету, налогам и предпринимательству Совета депутатов </w:t>
      </w:r>
      <w:proofErr w:type="spellStart"/>
      <w:r>
        <w:rPr>
          <w:rFonts w:ascii="Times New Roman" w:hAnsi="Times New Roman"/>
          <w:kern w:val="0"/>
          <w:sz w:val="28"/>
          <w:szCs w:val="28"/>
        </w:rPr>
        <w:t>Кунашакского</w:t>
      </w:r>
      <w:proofErr w:type="spellEnd"/>
      <w:r>
        <w:rPr>
          <w:rFonts w:ascii="Times New Roman" w:hAnsi="Times New Roman"/>
          <w:kern w:val="0"/>
          <w:sz w:val="28"/>
          <w:szCs w:val="28"/>
        </w:rPr>
        <w:t xml:space="preserve"> сельского поселения.</w:t>
      </w:r>
    </w:p>
    <w:p w:rsidR="005E2830" w:rsidRDefault="002259C0" w:rsidP="005E2830">
      <w:pPr>
        <w:widowControl/>
        <w:suppressAutoHyphens w:val="0"/>
        <w:autoSpaceDE w:val="0"/>
        <w:adjustRightInd w:val="0"/>
        <w:jc w:val="both"/>
        <w:rPr>
          <w:rFonts w:ascii="Times New Roman" w:eastAsia="Lucida Sans Unicode" w:hAnsi="Times New Roman"/>
          <w:sz w:val="28"/>
          <w:szCs w:val="28"/>
          <w:lang w:eastAsia="en-US"/>
        </w:rPr>
      </w:pPr>
      <w:r>
        <w:rPr>
          <w:rFonts w:ascii="Times New Roman" w:hAnsi="Times New Roman"/>
          <w:kern w:val="0"/>
          <w:sz w:val="28"/>
          <w:szCs w:val="28"/>
        </w:rPr>
        <w:t xml:space="preserve">        15. Настоящее решение вступает в силу с 1 января 2024 года и подлежит официальному опубликованию.  </w:t>
      </w:r>
    </w:p>
    <w:p w:rsidR="005E2830" w:rsidRDefault="005E2830" w:rsidP="005E2830">
      <w:pPr>
        <w:spacing w:line="276" w:lineRule="auto"/>
        <w:jc w:val="both"/>
        <w:rPr>
          <w:rFonts w:ascii="Times New Roman" w:eastAsia="Lucida Sans Unicode" w:hAnsi="Times New Roman"/>
          <w:sz w:val="28"/>
          <w:szCs w:val="28"/>
          <w:lang w:eastAsia="en-US"/>
        </w:rPr>
      </w:pPr>
    </w:p>
    <w:p w:rsidR="005E2830" w:rsidRDefault="002259C0" w:rsidP="005E2830">
      <w:pPr>
        <w:spacing w:line="276" w:lineRule="auto"/>
        <w:jc w:val="both"/>
        <w:rPr>
          <w:rFonts w:ascii="Times New Roman" w:eastAsia="Lucida Sans Unicode" w:hAnsi="Times New Roman"/>
          <w:sz w:val="28"/>
          <w:szCs w:val="28"/>
          <w:lang w:eastAsia="en-US"/>
        </w:rPr>
      </w:pPr>
      <w:r>
        <w:rPr>
          <w:rFonts w:ascii="Times New Roman" w:eastAsia="Lucida Sans Unicode" w:hAnsi="Times New Roman"/>
          <w:sz w:val="28"/>
          <w:szCs w:val="28"/>
          <w:lang w:eastAsia="en-US"/>
        </w:rPr>
        <w:t>Председатель Совета депутатов:                                                     В.Ф. Хакимов</w:t>
      </w:r>
      <w:r w:rsidR="005E2830">
        <w:rPr>
          <w:rFonts w:ascii="Times New Roman" w:eastAsia="Lucida Sans Unicode" w:hAnsi="Times New Roman"/>
          <w:sz w:val="28"/>
          <w:szCs w:val="28"/>
          <w:lang w:eastAsia="en-US"/>
        </w:rPr>
        <w:t xml:space="preserve">   </w:t>
      </w:r>
    </w:p>
    <w:p w:rsidR="005E2830" w:rsidRDefault="005E2830" w:rsidP="005E2830">
      <w:pPr>
        <w:spacing w:line="276" w:lineRule="auto"/>
        <w:jc w:val="both"/>
        <w:rPr>
          <w:rFonts w:ascii="Times New Roman" w:eastAsia="Lucida Sans Unicode" w:hAnsi="Times New Roman"/>
          <w:sz w:val="28"/>
          <w:szCs w:val="28"/>
          <w:lang w:eastAsia="en-US"/>
        </w:rPr>
      </w:pPr>
    </w:p>
    <w:p w:rsidR="005E2830" w:rsidRDefault="005E2830" w:rsidP="005E2830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Lucida Sans Unicode" w:hAnsi="Times New Roman"/>
          <w:sz w:val="28"/>
          <w:szCs w:val="28"/>
          <w:lang w:eastAsia="en-US"/>
        </w:rPr>
        <w:t xml:space="preserve">Глава </w:t>
      </w:r>
      <w:proofErr w:type="spellStart"/>
      <w:r>
        <w:rPr>
          <w:rFonts w:ascii="Times New Roman" w:eastAsia="Lucida Sans Unicode" w:hAnsi="Times New Roman"/>
          <w:sz w:val="28"/>
          <w:szCs w:val="28"/>
          <w:lang w:eastAsia="en-US"/>
        </w:rPr>
        <w:t>К</w:t>
      </w:r>
      <w:r w:rsidR="002259C0">
        <w:rPr>
          <w:rFonts w:ascii="Times New Roman" w:hAnsi="Times New Roman"/>
          <w:sz w:val="28"/>
          <w:szCs w:val="28"/>
        </w:rPr>
        <w:t>унашакского</w:t>
      </w:r>
      <w:proofErr w:type="spellEnd"/>
      <w:r w:rsidR="002259C0">
        <w:rPr>
          <w:rFonts w:ascii="Times New Roman" w:hAnsi="Times New Roman"/>
          <w:sz w:val="28"/>
          <w:szCs w:val="28"/>
        </w:rPr>
        <w:t xml:space="preserve"> сельского поселения:                                     </w:t>
      </w:r>
      <w:r>
        <w:rPr>
          <w:rFonts w:ascii="Times New Roman" w:hAnsi="Times New Roman"/>
          <w:sz w:val="28"/>
          <w:szCs w:val="28"/>
        </w:rPr>
        <w:t>Р.М. Нуриев</w:t>
      </w:r>
      <w:r w:rsidR="002259C0">
        <w:rPr>
          <w:rFonts w:ascii="Times New Roman" w:hAnsi="Times New Roman"/>
          <w:sz w:val="28"/>
          <w:szCs w:val="28"/>
        </w:rPr>
        <w:t xml:space="preserve">                                 </w:t>
      </w:r>
    </w:p>
    <w:sectPr w:rsidR="005E2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1FD"/>
    <w:rsid w:val="002259C0"/>
    <w:rsid w:val="00374270"/>
    <w:rsid w:val="005E2830"/>
    <w:rsid w:val="00932D64"/>
    <w:rsid w:val="00CC0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9C0"/>
    <w:pPr>
      <w:widowControl w:val="0"/>
      <w:suppressAutoHyphens/>
      <w:autoSpaceDN w:val="0"/>
      <w:spacing w:after="0" w:line="240" w:lineRule="auto"/>
    </w:pPr>
    <w:rPr>
      <w:rFonts w:ascii="Courier New" w:eastAsia="Times New Roman" w:hAnsi="Courier New" w:cs="Times New Roman"/>
      <w:kern w:val="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9C0"/>
    <w:pPr>
      <w:widowControl w:val="0"/>
      <w:suppressAutoHyphens/>
      <w:autoSpaceDN w:val="0"/>
      <w:spacing w:after="0" w:line="240" w:lineRule="auto"/>
    </w:pPr>
    <w:rPr>
      <w:rFonts w:ascii="Courier New" w:eastAsia="Times New Roman" w:hAnsi="Courier New" w:cs="Times New Roman"/>
      <w:kern w:val="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4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2023-12-21T10:55:00Z</cp:lastPrinted>
  <dcterms:created xsi:type="dcterms:W3CDTF">2023-12-14T10:52:00Z</dcterms:created>
  <dcterms:modified xsi:type="dcterms:W3CDTF">2023-12-21T10:55:00Z</dcterms:modified>
</cp:coreProperties>
</file>